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A0212" w14:textId="3E634CDB" w:rsidR="009F3AA4" w:rsidRPr="009F3AA4" w:rsidRDefault="009F3AA4" w:rsidP="009F3AA4">
      <w:pPr>
        <w:rPr>
          <w:rFonts w:ascii="Wulkan Display Light" w:hAnsi="Wulkan Display Light"/>
          <w:lang w:val="en-US"/>
        </w:rPr>
      </w:pPr>
      <w:r w:rsidRPr="009F3AA4">
        <w:rPr>
          <w:rFonts w:ascii="Wulkan Display Light" w:hAnsi="Wulkan Display Light"/>
          <w:lang w:val="en-US"/>
        </w:rPr>
        <w:t>Jerzy "</w:t>
      </w:r>
      <w:proofErr w:type="spellStart"/>
      <w:r w:rsidRPr="009F3AA4">
        <w:rPr>
          <w:rFonts w:ascii="Wulkan Display Light" w:hAnsi="Wulkan Display Light"/>
          <w:lang w:val="en-US"/>
        </w:rPr>
        <w:t>JotKa</w:t>
      </w:r>
      <w:proofErr w:type="spellEnd"/>
      <w:r w:rsidRPr="009F3AA4">
        <w:rPr>
          <w:rFonts w:ascii="Wulkan Display Light" w:hAnsi="Wulkan Display Light"/>
          <w:lang w:val="en-US"/>
        </w:rPr>
        <w:t xml:space="preserve">" </w:t>
      </w:r>
      <w:proofErr w:type="spellStart"/>
      <w:r w:rsidRPr="009F3AA4">
        <w:rPr>
          <w:rFonts w:ascii="Wulkan Display Light" w:hAnsi="Wulkan Display Light"/>
          <w:lang w:val="en-US"/>
        </w:rPr>
        <w:t>Kędziora</w:t>
      </w:r>
      <w:proofErr w:type="spellEnd"/>
      <w:r w:rsidRPr="009F3AA4">
        <w:rPr>
          <w:rFonts w:ascii="Wulkan Display Light" w:hAnsi="Wulkan Display Light"/>
          <w:lang w:val="en-US"/>
        </w:rPr>
        <w:t xml:space="preserve"> - sculptor, painter, designer, teacher, graduate of the Academy of Fine Arts in </w:t>
      </w:r>
      <w:proofErr w:type="spellStart"/>
      <w:r w:rsidRPr="009F3AA4">
        <w:rPr>
          <w:rFonts w:ascii="Wulkan Display Light" w:hAnsi="Wulkan Display Light"/>
          <w:lang w:val="en-US"/>
        </w:rPr>
        <w:t>Gdańsk</w:t>
      </w:r>
      <w:proofErr w:type="spellEnd"/>
      <w:r w:rsidRPr="009F3AA4">
        <w:rPr>
          <w:rFonts w:ascii="Wulkan Display Light" w:hAnsi="Wulkan Display Light"/>
          <w:lang w:val="en-US"/>
        </w:rPr>
        <w:t>. Participant of approximately 500 exhibitions in Poland and around the world. Author of monuments and sculptural accents in public space</w:t>
      </w:r>
      <w:r w:rsidR="00C21178" w:rsidRPr="00C21178">
        <w:rPr>
          <w:rFonts w:ascii="Wulkan Display Light" w:hAnsi="Wulkan Display Light"/>
          <w:lang w:val="en-US"/>
        </w:rPr>
        <w:t>s</w:t>
      </w:r>
      <w:r w:rsidRPr="009F3AA4">
        <w:rPr>
          <w:rFonts w:ascii="Wulkan Display Light" w:hAnsi="Wulkan Display Light"/>
          <w:lang w:val="en-US"/>
        </w:rPr>
        <w:t>. Winner of many awards.</w:t>
      </w:r>
    </w:p>
    <w:p w14:paraId="1EEE74B0" w14:textId="77777777" w:rsidR="009F3AA4" w:rsidRPr="009F3AA4" w:rsidRDefault="009F3AA4" w:rsidP="009F3AA4">
      <w:pPr>
        <w:rPr>
          <w:rFonts w:ascii="Wulkan Display Light" w:hAnsi="Wulkan Display Light"/>
          <w:lang w:val="en-US"/>
        </w:rPr>
      </w:pPr>
      <w:r w:rsidRPr="009F3AA4">
        <w:rPr>
          <w:rFonts w:ascii="Cambria" w:hAnsi="Cambria" w:cs="Cambria"/>
          <w:lang w:val="en-US"/>
        </w:rPr>
        <w:t> </w:t>
      </w:r>
    </w:p>
    <w:p w14:paraId="3CFF3910" w14:textId="431EEF18" w:rsidR="009F3AA4" w:rsidRPr="009F3AA4" w:rsidRDefault="009F3AA4" w:rsidP="009F3AA4">
      <w:pPr>
        <w:rPr>
          <w:rFonts w:ascii="Wulkan Display Light" w:hAnsi="Wulkan Display Light"/>
          <w:lang w:val="en-US"/>
        </w:rPr>
      </w:pPr>
      <w:r w:rsidRPr="009F3AA4">
        <w:rPr>
          <w:rFonts w:ascii="Wulkan Display Light" w:hAnsi="Wulkan Display Light"/>
          <w:lang w:val="en-US"/>
        </w:rPr>
        <w:t xml:space="preserve">From the beginning of his artistic path, </w:t>
      </w:r>
      <w:proofErr w:type="spellStart"/>
      <w:r w:rsidRPr="009F3AA4">
        <w:rPr>
          <w:rFonts w:ascii="Wulkan Display Light" w:hAnsi="Wulkan Display Light"/>
          <w:lang w:val="en-US"/>
        </w:rPr>
        <w:t>Kędziora</w:t>
      </w:r>
      <w:proofErr w:type="spellEnd"/>
      <w:r w:rsidRPr="009F3AA4">
        <w:rPr>
          <w:rFonts w:ascii="Wulkan Display Light" w:hAnsi="Wulkan Display Light"/>
          <w:lang w:val="en-US"/>
        </w:rPr>
        <w:t xml:space="preserve"> was interested in kinetic art and sculptural experiments. The changeability of time, choices</w:t>
      </w:r>
      <w:r w:rsidR="00C21178" w:rsidRPr="00C21178">
        <w:rPr>
          <w:rFonts w:ascii="Wulkan Display Light" w:hAnsi="Wulkan Display Light"/>
          <w:lang w:val="en-US"/>
        </w:rPr>
        <w:t>,</w:t>
      </w:r>
      <w:r w:rsidRPr="009F3AA4">
        <w:rPr>
          <w:rFonts w:ascii="Wulkan Display Light" w:hAnsi="Wulkan Display Light"/>
          <w:lang w:val="en-US"/>
        </w:rPr>
        <w:t xml:space="preserve"> and existence in modern times became the basis of his artistic explorations, which prompted him to work on balancing sculptures, thanks to which he gained recognition all over the world. He showed them at monumental outdoor exhibitions, </w:t>
      </w:r>
      <w:r w:rsidR="00C21178" w:rsidRPr="00C21178">
        <w:rPr>
          <w:rFonts w:ascii="Wulkan Display Light" w:hAnsi="Wulkan Display Light"/>
          <w:lang w:val="en-US"/>
        </w:rPr>
        <w:t>including</w:t>
      </w:r>
      <w:r w:rsidRPr="009F3AA4">
        <w:rPr>
          <w:rFonts w:ascii="Wulkan Display Light" w:hAnsi="Wulkan Display Light"/>
          <w:lang w:val="en-US"/>
        </w:rPr>
        <w:t xml:space="preserve"> in Dubai, Abu Dhabi, Palm Beach, Long Island, Berlin, Prague</w:t>
      </w:r>
      <w:r w:rsidR="00C21178" w:rsidRPr="00C21178">
        <w:rPr>
          <w:rFonts w:ascii="Wulkan Display Light" w:hAnsi="Wulkan Display Light"/>
          <w:lang w:val="en-US"/>
        </w:rPr>
        <w:t>,</w:t>
      </w:r>
      <w:r w:rsidRPr="009F3AA4">
        <w:rPr>
          <w:rFonts w:ascii="Wulkan Display Light" w:hAnsi="Wulkan Display Light"/>
          <w:lang w:val="en-US"/>
        </w:rPr>
        <w:t xml:space="preserve"> and Singapore</w:t>
      </w:r>
      <w:r w:rsidR="00C21178" w:rsidRPr="00C21178">
        <w:rPr>
          <w:rFonts w:ascii="Wulkan Display Light" w:hAnsi="Wulkan Display Light"/>
          <w:lang w:val="en-US"/>
        </w:rPr>
        <w:t>,</w:t>
      </w:r>
      <w:r w:rsidRPr="009F3AA4">
        <w:rPr>
          <w:rFonts w:ascii="Wulkan Display Light" w:hAnsi="Wulkan Display Light"/>
          <w:lang w:val="en-US"/>
        </w:rPr>
        <w:t xml:space="preserve"> and at events such as the Venice Biennale, Art Basel Miami, </w:t>
      </w:r>
      <w:proofErr w:type="spellStart"/>
      <w:r w:rsidRPr="009F3AA4">
        <w:rPr>
          <w:rFonts w:ascii="Wulkan Display Light" w:hAnsi="Wulkan Display Light"/>
          <w:lang w:val="en-US"/>
        </w:rPr>
        <w:t>ArtTaipei</w:t>
      </w:r>
      <w:proofErr w:type="spellEnd"/>
      <w:r w:rsidRPr="009F3AA4">
        <w:rPr>
          <w:rFonts w:ascii="Wulkan Display Light" w:hAnsi="Wulkan Display Light"/>
          <w:lang w:val="en-US"/>
        </w:rPr>
        <w:t xml:space="preserve"> and ARTZUID - Sculpture Biennial in Amsterdam. In Poland, he creates the Balancing Sculpture Trail, which representations can be seen in public space</w:t>
      </w:r>
      <w:r w:rsidR="00C21178" w:rsidRPr="00C21178">
        <w:rPr>
          <w:rFonts w:ascii="Wulkan Display Light" w:hAnsi="Wulkan Display Light"/>
          <w:lang w:val="en-US"/>
        </w:rPr>
        <w:t>s</w:t>
      </w:r>
      <w:r w:rsidRPr="009F3AA4">
        <w:rPr>
          <w:rFonts w:ascii="Wulkan Display Light" w:hAnsi="Wulkan Display Light"/>
          <w:lang w:val="en-US"/>
        </w:rPr>
        <w:t xml:space="preserve"> in many places such e.g. Krakow, Czestochowa, Bydgoszcz, </w:t>
      </w:r>
      <w:r w:rsidR="00C21178" w:rsidRPr="00C21178">
        <w:rPr>
          <w:rFonts w:ascii="Wulkan Display Light" w:hAnsi="Wulkan Display Light"/>
          <w:lang w:val="en-US"/>
        </w:rPr>
        <w:t xml:space="preserve">and </w:t>
      </w:r>
      <w:r w:rsidRPr="009F3AA4">
        <w:rPr>
          <w:rFonts w:ascii="Wulkan Display Light" w:hAnsi="Wulkan Display Light"/>
          <w:lang w:val="en-US"/>
        </w:rPr>
        <w:t>Warsaw.</w:t>
      </w:r>
    </w:p>
    <w:p w14:paraId="20440824" w14:textId="77777777" w:rsidR="008C643A" w:rsidRPr="009F3AA4" w:rsidRDefault="008C643A">
      <w:pPr>
        <w:rPr>
          <w:lang w:val="en-US"/>
        </w:rPr>
      </w:pPr>
    </w:p>
    <w:sectPr w:rsidR="008C643A" w:rsidRPr="009F3A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Wulkan Display Light">
    <w:panose1 w:val="00000000000000000000"/>
    <w:charset w:val="00"/>
    <w:family w:val="auto"/>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AA4"/>
    <w:rsid w:val="005650D8"/>
    <w:rsid w:val="008B20EC"/>
    <w:rsid w:val="008C643A"/>
    <w:rsid w:val="009F3AA4"/>
    <w:rsid w:val="00C21178"/>
    <w:rsid w:val="00F039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17788"/>
  <w15:chartTrackingRefBased/>
  <w15:docId w15:val="{0EFDC295-5DBC-3C4F-A0BB-0F0B827A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F3A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F3A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F3AA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F3AA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F3AA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F3AA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F3AA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F3AA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F3AA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F3AA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F3AA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F3AA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F3AA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F3AA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F3AA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F3AA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F3AA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F3AA4"/>
    <w:rPr>
      <w:rFonts w:eastAsiaTheme="majorEastAsia" w:cstheme="majorBidi"/>
      <w:color w:val="272727" w:themeColor="text1" w:themeTint="D8"/>
    </w:rPr>
  </w:style>
  <w:style w:type="paragraph" w:styleId="Tytu">
    <w:name w:val="Title"/>
    <w:basedOn w:val="Normalny"/>
    <w:next w:val="Normalny"/>
    <w:link w:val="TytuZnak"/>
    <w:uiPriority w:val="10"/>
    <w:qFormat/>
    <w:rsid w:val="009F3AA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F3AA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F3AA4"/>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F3AA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F3AA4"/>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9F3AA4"/>
    <w:rPr>
      <w:i/>
      <w:iCs/>
      <w:color w:val="404040" w:themeColor="text1" w:themeTint="BF"/>
    </w:rPr>
  </w:style>
  <w:style w:type="paragraph" w:styleId="Akapitzlist">
    <w:name w:val="List Paragraph"/>
    <w:basedOn w:val="Normalny"/>
    <w:uiPriority w:val="34"/>
    <w:qFormat/>
    <w:rsid w:val="009F3AA4"/>
    <w:pPr>
      <w:ind w:left="720"/>
      <w:contextualSpacing/>
    </w:pPr>
  </w:style>
  <w:style w:type="character" w:styleId="Wyrnienieintensywne">
    <w:name w:val="Intense Emphasis"/>
    <w:basedOn w:val="Domylnaczcionkaakapitu"/>
    <w:uiPriority w:val="21"/>
    <w:qFormat/>
    <w:rsid w:val="009F3AA4"/>
    <w:rPr>
      <w:i/>
      <w:iCs/>
      <w:color w:val="0F4761" w:themeColor="accent1" w:themeShade="BF"/>
    </w:rPr>
  </w:style>
  <w:style w:type="paragraph" w:styleId="Cytatintensywny">
    <w:name w:val="Intense Quote"/>
    <w:basedOn w:val="Normalny"/>
    <w:next w:val="Normalny"/>
    <w:link w:val="CytatintensywnyZnak"/>
    <w:uiPriority w:val="30"/>
    <w:qFormat/>
    <w:rsid w:val="009F3A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F3AA4"/>
    <w:rPr>
      <w:i/>
      <w:iCs/>
      <w:color w:val="0F4761" w:themeColor="accent1" w:themeShade="BF"/>
    </w:rPr>
  </w:style>
  <w:style w:type="character" w:styleId="Odwoanieintensywne">
    <w:name w:val="Intense Reference"/>
    <w:basedOn w:val="Domylnaczcionkaakapitu"/>
    <w:uiPriority w:val="32"/>
    <w:qFormat/>
    <w:rsid w:val="009F3A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772345">
      <w:bodyDiv w:val="1"/>
      <w:marLeft w:val="0"/>
      <w:marRight w:val="0"/>
      <w:marTop w:val="0"/>
      <w:marBottom w:val="0"/>
      <w:divBdr>
        <w:top w:val="none" w:sz="0" w:space="0" w:color="auto"/>
        <w:left w:val="none" w:sz="0" w:space="0" w:color="auto"/>
        <w:bottom w:val="none" w:sz="0" w:space="0" w:color="auto"/>
        <w:right w:val="none" w:sz="0" w:space="0" w:color="auto"/>
      </w:divBdr>
    </w:div>
    <w:div w:id="128484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886</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Jarmoszewicz</dc:creator>
  <cp:keywords/>
  <dc:description/>
  <cp:lastModifiedBy>Grzegorz Jarmoszewicz</cp:lastModifiedBy>
  <cp:revision>2</cp:revision>
  <dcterms:created xsi:type="dcterms:W3CDTF">2024-09-18T14:04:00Z</dcterms:created>
  <dcterms:modified xsi:type="dcterms:W3CDTF">2024-09-18T14:07:00Z</dcterms:modified>
</cp:coreProperties>
</file>